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6DB1" w14:textId="7777777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14:paraId="10E8EC7B" w14:textId="518FFDBB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>М</w:t>
      </w:r>
      <w:r w:rsidR="009749FF">
        <w:rPr>
          <w:rFonts w:ascii="Times New Roman" w:hAnsi="Times New Roman" w:cs="Times New Roman"/>
          <w:b/>
          <w:sz w:val="28"/>
          <w:szCs w:val="26"/>
        </w:rPr>
        <w:t>Б</w:t>
      </w:r>
      <w:r w:rsidRPr="00DC3A48">
        <w:rPr>
          <w:rFonts w:ascii="Times New Roman" w:hAnsi="Times New Roman" w:cs="Times New Roman"/>
          <w:b/>
          <w:sz w:val="28"/>
          <w:szCs w:val="26"/>
        </w:rPr>
        <w:t xml:space="preserve">ДОУ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Pr="00DC3A48">
        <w:rPr>
          <w:rFonts w:ascii="Times New Roman" w:hAnsi="Times New Roman" w:cs="Times New Roman"/>
          <w:b/>
          <w:sz w:val="28"/>
          <w:szCs w:val="26"/>
        </w:rPr>
        <w:t xml:space="preserve">Детский сад № </w:t>
      </w:r>
      <w:r w:rsidR="009749FF">
        <w:rPr>
          <w:rFonts w:ascii="Times New Roman" w:hAnsi="Times New Roman" w:cs="Times New Roman"/>
          <w:b/>
          <w:sz w:val="28"/>
          <w:szCs w:val="26"/>
        </w:rPr>
        <w:t>321 «Росинка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14:paraId="52C4E19B" w14:textId="358359B2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C04A95">
        <w:rPr>
          <w:rFonts w:ascii="Times New Roman" w:hAnsi="Times New Roman" w:cs="Times New Roman"/>
          <w:b/>
          <w:sz w:val="32"/>
          <w:szCs w:val="26"/>
        </w:rPr>
        <w:t>23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C04A95">
        <w:rPr>
          <w:rFonts w:ascii="Times New Roman" w:hAnsi="Times New Roman" w:cs="Times New Roman"/>
          <w:b/>
          <w:sz w:val="32"/>
          <w:szCs w:val="26"/>
        </w:rPr>
        <w:t>24</w:t>
      </w:r>
      <w:r w:rsidRPr="00FC716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14:paraId="744EBA01" w14:textId="77777777"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45E886E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</w:t>
      </w:r>
      <w:r w:rsidR="009749FF">
        <w:rPr>
          <w:rFonts w:ascii="Times New Roman" w:hAnsi="Times New Roman" w:cs="Times New Roman"/>
          <w:sz w:val="28"/>
        </w:rPr>
        <w:t>детского сада</w:t>
      </w:r>
      <w:r w:rsidRPr="00FC7164">
        <w:rPr>
          <w:rFonts w:ascii="Times New Roman" w:hAnsi="Times New Roman" w:cs="Times New Roman"/>
          <w:sz w:val="28"/>
        </w:rPr>
        <w:t xml:space="preserve">; </w:t>
      </w:r>
    </w:p>
    <w:p w14:paraId="189001E6" w14:textId="24BAA831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</w:t>
      </w:r>
      <w:r w:rsidR="009749FF">
        <w:rPr>
          <w:rFonts w:ascii="Times New Roman" w:hAnsi="Times New Roman" w:cs="Times New Roman"/>
          <w:sz w:val="28"/>
        </w:rPr>
        <w:t>детском саду</w:t>
      </w:r>
      <w:r w:rsidRPr="00FC7164">
        <w:rPr>
          <w:rFonts w:ascii="Times New Roman" w:hAnsi="Times New Roman" w:cs="Times New Roman"/>
          <w:sz w:val="28"/>
        </w:rPr>
        <w:t xml:space="preserve">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267"/>
        <w:gridCol w:w="36"/>
        <w:gridCol w:w="1644"/>
        <w:gridCol w:w="10"/>
        <w:gridCol w:w="2531"/>
      </w:tblGrid>
      <w:tr w:rsidR="00C10434" w:rsidRPr="00DC3A48" w14:paraId="6A95915A" w14:textId="77777777" w:rsidTr="00C10434">
        <w:trPr>
          <w:jc w:val="center"/>
        </w:trPr>
        <w:tc>
          <w:tcPr>
            <w:tcW w:w="516" w:type="dxa"/>
            <w:vAlign w:val="center"/>
          </w:tcPr>
          <w:p w14:paraId="08A9470A" w14:textId="77777777" w:rsidR="00FC7164" w:rsidRPr="00C1043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8" w:type="dxa"/>
            <w:vAlign w:val="center"/>
          </w:tcPr>
          <w:p w14:paraId="611703BA" w14:textId="77777777" w:rsidR="00FC7164" w:rsidRPr="00C1043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3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gridSpan w:val="3"/>
            <w:vAlign w:val="center"/>
          </w:tcPr>
          <w:p w14:paraId="4AF6E025" w14:textId="77777777" w:rsidR="00FC7164" w:rsidRPr="00C1043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3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31" w:type="dxa"/>
          </w:tcPr>
          <w:p w14:paraId="7C01C2A8" w14:textId="77777777" w:rsidR="00FC7164" w:rsidRPr="00C1043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34">
              <w:rPr>
                <w:rFonts w:ascii="Times New Roman" w:hAnsi="Times New Roman" w:cs="Times New Roman"/>
                <w:sz w:val="28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6"/>
            <w:tcBorders>
              <w:right w:val="single" w:sz="2" w:space="0" w:color="auto"/>
            </w:tcBorders>
            <w:vAlign w:val="center"/>
          </w:tcPr>
          <w:p w14:paraId="06F62050" w14:textId="5F7BCDE9" w:rsidR="00FC7164" w:rsidRPr="00023676" w:rsidRDefault="00D25E69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C10434">
        <w:trPr>
          <w:trHeight w:val="292"/>
          <w:jc w:val="center"/>
        </w:trPr>
        <w:tc>
          <w:tcPr>
            <w:tcW w:w="516" w:type="dxa"/>
            <w:vMerge w:val="restart"/>
          </w:tcPr>
          <w:p w14:paraId="4E2248C2" w14:textId="77777777" w:rsidR="00D25E69" w:rsidRDefault="00D25E69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4E75" w14:textId="15C44C9D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9" w:type="dxa"/>
            <w:gridSpan w:val="5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10434" w:rsidRPr="00023676" w14:paraId="54E63A07" w14:textId="77777777" w:rsidTr="00C10434">
        <w:trPr>
          <w:trHeight w:val="1515"/>
          <w:jc w:val="center"/>
        </w:trPr>
        <w:tc>
          <w:tcPr>
            <w:tcW w:w="516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</w:tcBorders>
          </w:tcPr>
          <w:p w14:paraId="5E08CBCE" w14:textId="0FAF8B0C" w:rsidR="00FC7164" w:rsidRDefault="00FC7164" w:rsidP="00562992">
            <w:pPr>
              <w:pStyle w:val="a3"/>
              <w:numPr>
                <w:ilvl w:val="0"/>
                <w:numId w:val="30"/>
              </w:numPr>
              <w:ind w:left="505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к новому учебному году.</w:t>
            </w:r>
          </w:p>
          <w:p w14:paraId="58B118B6" w14:textId="69596978" w:rsidR="00562992" w:rsidRDefault="00562992" w:rsidP="00562992">
            <w:pPr>
              <w:pStyle w:val="a3"/>
              <w:numPr>
                <w:ilvl w:val="0"/>
                <w:numId w:val="30"/>
              </w:numPr>
              <w:ind w:left="505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Сверку учета 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профсоюзного членства,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отметк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уплаты взносов.</w:t>
            </w:r>
          </w:p>
          <w:p w14:paraId="42049827" w14:textId="1D0DE9CB" w:rsidR="00FC7164" w:rsidRPr="00562992" w:rsidRDefault="00FC7164" w:rsidP="00562992">
            <w:pPr>
              <w:pStyle w:val="a3"/>
              <w:numPr>
                <w:ilvl w:val="0"/>
                <w:numId w:val="30"/>
              </w:numPr>
              <w:ind w:left="505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992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и проведении «Дня воспитателя»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</w:tcBorders>
          </w:tcPr>
          <w:p w14:paraId="454DF47F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6D2ECD21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C1043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14:paraId="35C4AB23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10434" w:rsidRPr="00023676" w14:paraId="0DFFB864" w14:textId="77777777" w:rsidTr="00C10434">
        <w:trPr>
          <w:jc w:val="center"/>
        </w:trPr>
        <w:tc>
          <w:tcPr>
            <w:tcW w:w="516" w:type="dxa"/>
          </w:tcPr>
          <w:p w14:paraId="1F4CEFFE" w14:textId="26BBE6B3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8" w:type="dxa"/>
          </w:tcPr>
          <w:p w14:paraId="659FA7C2" w14:textId="47599D93" w:rsidR="00FC7164" w:rsidRPr="00023676" w:rsidRDefault="00514B0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C7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 w:rsidR="00FC716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ДОУ.</w:t>
            </w:r>
          </w:p>
          <w:p w14:paraId="38F39811" w14:textId="0BC267C5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Коллективный договор.</w:t>
            </w:r>
          </w:p>
          <w:p w14:paraId="741D8ECD" w14:textId="59A59EDD" w:rsidR="00FC7164" w:rsidRPr="00023676" w:rsidRDefault="00FC7164" w:rsidP="00514B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праздновании Дня дошкольного работника.</w:t>
            </w:r>
          </w:p>
        </w:tc>
        <w:tc>
          <w:tcPr>
            <w:tcW w:w="1690" w:type="dxa"/>
            <w:gridSpan w:val="3"/>
          </w:tcPr>
          <w:p w14:paraId="2CFC4B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1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434" w:rsidRPr="00023676" w14:paraId="06CD0C24" w14:textId="77777777" w:rsidTr="00C10434">
        <w:trPr>
          <w:jc w:val="center"/>
        </w:trPr>
        <w:tc>
          <w:tcPr>
            <w:tcW w:w="516" w:type="dxa"/>
          </w:tcPr>
          <w:p w14:paraId="26518DF3" w14:textId="118E1555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8" w:type="dxa"/>
          </w:tcPr>
          <w:p w14:paraId="21BF70E8" w14:textId="787951B9" w:rsidR="00FC7164" w:rsidRPr="00023676" w:rsidRDefault="00FC7164" w:rsidP="00D25E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тематической проверки «Соблюдение трудовой дисциплины».</w:t>
            </w:r>
          </w:p>
        </w:tc>
        <w:tc>
          <w:tcPr>
            <w:tcW w:w="1690" w:type="dxa"/>
            <w:gridSpan w:val="3"/>
          </w:tcPr>
          <w:p w14:paraId="485B2EA6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1" w:type="dxa"/>
            <w:vMerge/>
          </w:tcPr>
          <w:p w14:paraId="6D19833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434" w:rsidRPr="00023676" w14:paraId="5DF24A9D" w14:textId="77777777" w:rsidTr="00C10434">
        <w:trPr>
          <w:jc w:val="center"/>
        </w:trPr>
        <w:tc>
          <w:tcPr>
            <w:tcW w:w="516" w:type="dxa"/>
          </w:tcPr>
          <w:p w14:paraId="0357651F" w14:textId="12D5091E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8" w:type="dxa"/>
          </w:tcPr>
          <w:p w14:paraId="4ACF17E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90" w:type="dxa"/>
            <w:gridSpan w:val="3"/>
          </w:tcPr>
          <w:p w14:paraId="05D4B0E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1" w:type="dxa"/>
            <w:vMerge/>
          </w:tcPr>
          <w:p w14:paraId="4B92E89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434" w:rsidRPr="00023676" w14:paraId="408CE6CB" w14:textId="77777777" w:rsidTr="00C10434">
        <w:trPr>
          <w:jc w:val="center"/>
        </w:trPr>
        <w:tc>
          <w:tcPr>
            <w:tcW w:w="516" w:type="dxa"/>
          </w:tcPr>
          <w:p w14:paraId="451C99F9" w14:textId="11CB6FF6" w:rsidR="00FC7164" w:rsidRPr="00023676" w:rsidRDefault="00D25E69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8" w:type="dxa"/>
          </w:tcPr>
          <w:p w14:paraId="4A713096" w14:textId="7361C65A" w:rsidR="00FC7164" w:rsidRDefault="00FC7164" w:rsidP="00D25E69">
            <w:pPr>
              <w:pStyle w:val="a3"/>
              <w:numPr>
                <w:ilvl w:val="0"/>
                <w:numId w:val="29"/>
              </w:numPr>
              <w:ind w:left="363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6301243" w14:textId="77777777" w:rsidR="00D25E69" w:rsidRDefault="00D25E69" w:rsidP="00D25E69">
            <w:pPr>
              <w:pStyle w:val="a3"/>
              <w:numPr>
                <w:ilvl w:val="0"/>
                <w:numId w:val="29"/>
              </w:numPr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14:paraId="754BAFA2" w14:textId="69F30FEF" w:rsidR="00514B04" w:rsidRPr="00D25E69" w:rsidRDefault="00514B04" w:rsidP="00514B04">
            <w:pPr>
              <w:pStyle w:val="a3"/>
              <w:numPr>
                <w:ilvl w:val="0"/>
                <w:numId w:val="29"/>
              </w:numPr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Подготовка к отчетно-выборному собранию профсоюза.</w:t>
            </w:r>
          </w:p>
        </w:tc>
        <w:tc>
          <w:tcPr>
            <w:tcW w:w="1690" w:type="dxa"/>
            <w:gridSpan w:val="3"/>
          </w:tcPr>
          <w:p w14:paraId="739DDEC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1" w:type="dxa"/>
          </w:tcPr>
          <w:p w14:paraId="45D74F81" w14:textId="287D545E" w:rsidR="00D25E69" w:rsidRDefault="00D25E69" w:rsidP="00D25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C1043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ДОУ Трудовой коллектив </w:t>
            </w:r>
          </w:p>
          <w:p w14:paraId="0B8CD12A" w14:textId="77777777" w:rsidR="00D25E69" w:rsidRDefault="00D25E69" w:rsidP="00D25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Заведующей по АХЧ</w:t>
            </w:r>
          </w:p>
          <w:p w14:paraId="0A7834C4" w14:textId="3440E717" w:rsidR="00FC7164" w:rsidRPr="00023676" w:rsidRDefault="00D25E69" w:rsidP="00D25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10434" w:rsidRPr="00023676" w14:paraId="66D06D5C" w14:textId="77777777" w:rsidTr="00C10434">
        <w:trPr>
          <w:jc w:val="center"/>
        </w:trPr>
        <w:tc>
          <w:tcPr>
            <w:tcW w:w="516" w:type="dxa"/>
          </w:tcPr>
          <w:p w14:paraId="787EDE4C" w14:textId="511C3413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8" w:type="dxa"/>
          </w:tcPr>
          <w:p w14:paraId="362300AC" w14:textId="61CB17B6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14B0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14:paraId="0A3A3A66" w14:textId="2F339033" w:rsidR="00FC7164" w:rsidRPr="00023676" w:rsidRDefault="00194FA6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1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Составление плана</w:t>
            </w:r>
            <w:r w:rsidR="00FC7164" w:rsidRPr="00514B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благоустройству территории и проведения общегородских субботников.</w:t>
            </w:r>
          </w:p>
        </w:tc>
        <w:tc>
          <w:tcPr>
            <w:tcW w:w="1690" w:type="dxa"/>
            <w:gridSpan w:val="3"/>
          </w:tcPr>
          <w:p w14:paraId="76DF1DD0" w14:textId="44E08DBF" w:rsidR="00FC7164" w:rsidRPr="00023676" w:rsidRDefault="00194FA6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апрель</w:t>
            </w:r>
          </w:p>
        </w:tc>
        <w:tc>
          <w:tcPr>
            <w:tcW w:w="2531" w:type="dxa"/>
          </w:tcPr>
          <w:p w14:paraId="6887AEB2" w14:textId="6B1A5B55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C1043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14:paraId="7836A698" w14:textId="77777777" w:rsidR="001442B8" w:rsidRDefault="001442B8" w:rsidP="00144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Заведующей по АХЧ</w:t>
            </w:r>
          </w:p>
          <w:p w14:paraId="7F584406" w14:textId="77777777" w:rsidR="001442B8" w:rsidRPr="00023676" w:rsidRDefault="001442B8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6"/>
          </w:tcPr>
          <w:p w14:paraId="650056C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работа</w:t>
            </w:r>
          </w:p>
        </w:tc>
      </w:tr>
      <w:tr w:rsidR="00C10434" w:rsidRPr="00023676" w14:paraId="66C9F6FE" w14:textId="77777777" w:rsidTr="00C10434">
        <w:trPr>
          <w:jc w:val="center"/>
        </w:trPr>
        <w:tc>
          <w:tcPr>
            <w:tcW w:w="516" w:type="dxa"/>
          </w:tcPr>
          <w:p w14:paraId="11DCC1C7" w14:textId="4D2A7641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8" w:type="dxa"/>
          </w:tcPr>
          <w:p w14:paraId="4A0E4705" w14:textId="4AC1D549" w:rsidR="00FC7164" w:rsidRPr="00023676" w:rsidRDefault="00562992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отчетно-выборному собранию профсоюза.</w:t>
            </w:r>
          </w:p>
        </w:tc>
        <w:tc>
          <w:tcPr>
            <w:tcW w:w="1690" w:type="dxa"/>
            <w:gridSpan w:val="3"/>
          </w:tcPr>
          <w:p w14:paraId="20C777EA" w14:textId="7A3A2646" w:rsidR="00FC7164" w:rsidRPr="00023676" w:rsidRDefault="0056299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1" w:type="dxa"/>
          </w:tcPr>
          <w:p w14:paraId="3CC0442E" w14:textId="77777777" w:rsidR="00562992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047AA5" w14:textId="77777777" w:rsidR="00562992" w:rsidRPr="00023676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DBAEAAE" w14:textId="41E1CEED" w:rsidR="00FC7164" w:rsidRPr="00023676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C10434" w:rsidRPr="00023676" w14:paraId="48ACA015" w14:textId="77777777" w:rsidTr="00C10434">
        <w:trPr>
          <w:jc w:val="center"/>
        </w:trPr>
        <w:tc>
          <w:tcPr>
            <w:tcW w:w="516" w:type="dxa"/>
          </w:tcPr>
          <w:p w14:paraId="3D6B9B3C" w14:textId="0ECC42C7" w:rsidR="00562992" w:rsidRPr="00023676" w:rsidRDefault="0056299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8" w:type="dxa"/>
          </w:tcPr>
          <w:p w14:paraId="270CAF80" w14:textId="4DB8EF51" w:rsidR="00562992" w:rsidRPr="00023676" w:rsidRDefault="00562992" w:rsidP="005629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14:paraId="642F1912" w14:textId="77777777" w:rsidR="00562992" w:rsidRPr="00023676" w:rsidRDefault="00562992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3"/>
          </w:tcPr>
          <w:p w14:paraId="7DE1C44B" w14:textId="656B7A24" w:rsidR="00562992" w:rsidRDefault="0056299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1" w:type="dxa"/>
          </w:tcPr>
          <w:p w14:paraId="4AD04C31" w14:textId="77777777" w:rsidR="00C10434" w:rsidRDefault="00C10434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  <w:p w14:paraId="5C055C22" w14:textId="3407C0D4" w:rsidR="00562992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D84A37C" w14:textId="75E48D15" w:rsidR="00562992" w:rsidRPr="00023676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9345BA5" w14:textId="2480A271" w:rsidR="00562992" w:rsidRPr="00023676" w:rsidRDefault="00562992" w:rsidP="005629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C10434" w:rsidRPr="00023676" w14:paraId="4F6AD117" w14:textId="77777777" w:rsidTr="00C10434">
        <w:trPr>
          <w:jc w:val="center"/>
        </w:trPr>
        <w:tc>
          <w:tcPr>
            <w:tcW w:w="516" w:type="dxa"/>
          </w:tcPr>
          <w:p w14:paraId="6D1549AF" w14:textId="10451A8C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8" w:type="dxa"/>
          </w:tcPr>
          <w:p w14:paraId="64B8AF7D" w14:textId="284A840F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совещаний, мероприятий, организованных Горкомом профсоюза</w:t>
            </w:r>
          </w:p>
        </w:tc>
        <w:tc>
          <w:tcPr>
            <w:tcW w:w="1690" w:type="dxa"/>
            <w:gridSpan w:val="3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531" w:type="dxa"/>
          </w:tcPr>
          <w:p w14:paraId="291AC04C" w14:textId="68622CD9" w:rsidR="00FC7164" w:rsidRPr="00023676" w:rsidRDefault="0056299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Цытрикова Е.В.</w:t>
            </w:r>
          </w:p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10434" w:rsidRPr="00023676" w14:paraId="1E20DDEA" w14:textId="77777777" w:rsidTr="00C10434">
        <w:trPr>
          <w:jc w:val="center"/>
        </w:trPr>
        <w:tc>
          <w:tcPr>
            <w:tcW w:w="516" w:type="dxa"/>
          </w:tcPr>
          <w:p w14:paraId="4FE43DB1" w14:textId="25896155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8" w:type="dxa"/>
          </w:tcPr>
          <w:p w14:paraId="021F94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90" w:type="dxa"/>
            <w:gridSpan w:val="3"/>
          </w:tcPr>
          <w:p w14:paraId="1080A8DF" w14:textId="6FD21DF7" w:rsidR="00FC7164" w:rsidRPr="00023676" w:rsidRDefault="00562992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31" w:type="dxa"/>
          </w:tcPr>
          <w:p w14:paraId="32DB322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ПК</w:t>
            </w:r>
          </w:p>
        </w:tc>
      </w:tr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002CF9D2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4" w:type="dxa"/>
            <w:gridSpan w:val="2"/>
          </w:tcPr>
          <w:p w14:paraId="59AE4E48" w14:textId="6D03577F" w:rsidR="00FC7164" w:rsidRPr="00023676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14:paraId="0EFE18B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  <w:gridSpan w:val="2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238BF59B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4" w:type="dxa"/>
            <w:gridSpan w:val="2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gridSpan w:val="2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592C6D03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4" w:type="dxa"/>
            <w:gridSpan w:val="2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gridSpan w:val="2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0C1AA7F7" w:rsidR="00FC7164" w:rsidRPr="0002367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4" w:type="dxa"/>
            <w:gridSpan w:val="2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gridSpan w:val="2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94FA6" w:rsidRPr="00023676" w14:paraId="7F556093" w14:textId="77777777" w:rsidTr="00FC7164">
        <w:trPr>
          <w:jc w:val="center"/>
        </w:trPr>
        <w:tc>
          <w:tcPr>
            <w:tcW w:w="517" w:type="dxa"/>
          </w:tcPr>
          <w:p w14:paraId="271B9BE9" w14:textId="75AA565D" w:rsidR="00194FA6" w:rsidRDefault="00514B0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4" w:type="dxa"/>
            <w:gridSpan w:val="2"/>
          </w:tcPr>
          <w:p w14:paraId="6938F73C" w14:textId="227A2B38" w:rsidR="00194FA6" w:rsidRPr="00023676" w:rsidRDefault="00194FA6" w:rsidP="00194F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данных в АИС</w:t>
            </w:r>
          </w:p>
        </w:tc>
        <w:tc>
          <w:tcPr>
            <w:tcW w:w="1644" w:type="dxa"/>
          </w:tcPr>
          <w:p w14:paraId="49719E79" w14:textId="4080CC62" w:rsidR="00194FA6" w:rsidRPr="00023676" w:rsidRDefault="00194FA6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gridSpan w:val="2"/>
          </w:tcPr>
          <w:p w14:paraId="26D97474" w14:textId="730F97E8" w:rsidR="00194FA6" w:rsidRPr="00023676" w:rsidRDefault="00194FA6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Цытрикова Е.В.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6"/>
          </w:tcPr>
          <w:p w14:paraId="37805191" w14:textId="77777777" w:rsidR="00C10434" w:rsidRDefault="00C1043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C5F4C7" w14:textId="77777777" w:rsidR="00FC7164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  <w:p w14:paraId="1771690B" w14:textId="77777777" w:rsidR="00C10434" w:rsidRPr="00023676" w:rsidRDefault="00C1043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22C0315D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gridSpan w:val="2"/>
          </w:tcPr>
          <w:p w14:paraId="4AFAB157" w14:textId="60120457"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gridSpan w:val="2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42326EC3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gridSpan w:val="2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gridSpan w:val="2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23D00E9A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gridSpan w:val="2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gridSpan w:val="2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FCCE2AA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gridSpan w:val="2"/>
          </w:tcPr>
          <w:p w14:paraId="7D5687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результатов в журнале административно-общественного контроля)</w:t>
            </w:r>
          </w:p>
        </w:tc>
        <w:tc>
          <w:tcPr>
            <w:tcW w:w="1644" w:type="dxa"/>
          </w:tcPr>
          <w:p w14:paraId="7B9CAE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40" w:type="dxa"/>
            <w:gridSpan w:val="2"/>
          </w:tcPr>
          <w:p w14:paraId="44DAA9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25EC2B93" w14:textId="23FD0BE1" w:rsidR="00FC7164" w:rsidRDefault="00FC7164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D73CE" w14:textId="2810811A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66"/>
        <w:gridCol w:w="5270"/>
        <w:gridCol w:w="1642"/>
        <w:gridCol w:w="2527"/>
      </w:tblGrid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22080DA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</w:tcPr>
          <w:p w14:paraId="26922B64" w14:textId="09DFE49B" w:rsidR="00C04A95" w:rsidRPr="00023676" w:rsidRDefault="00C04A95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194F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4FA6">
              <w:rPr>
                <w:rFonts w:ascii="Times New Roman" w:eastAsia="Times New Roman" w:hAnsi="Times New Roman" w:cs="Times New Roman"/>
                <w:sz w:val="28"/>
                <w:szCs w:val="28"/>
              </w:rPr>
              <w:t>«Гремячу грива»</w:t>
            </w:r>
          </w:p>
        </w:tc>
        <w:tc>
          <w:tcPr>
            <w:tcW w:w="1644" w:type="dxa"/>
          </w:tcPr>
          <w:p w14:paraId="50975326" w14:textId="5474BA56" w:rsidR="00C04A95" w:rsidRPr="0002367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63FC1704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</w:tcPr>
          <w:p w14:paraId="5DC15247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94FA6" w:rsidRPr="00023676" w14:paraId="07D03882" w14:textId="77777777" w:rsidTr="00913EBC">
        <w:trPr>
          <w:jc w:val="center"/>
        </w:trPr>
        <w:tc>
          <w:tcPr>
            <w:tcW w:w="517" w:type="dxa"/>
          </w:tcPr>
          <w:p w14:paraId="2AB0D60D" w14:textId="590BDCFA" w:rsidR="00194FA6" w:rsidRPr="0002367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</w:tcPr>
          <w:p w14:paraId="5D1087A3" w14:textId="45A0328E" w:rsidR="00194FA6" w:rsidRPr="00023676" w:rsidRDefault="00514B04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Дня воспитателя и всех Дошкольных работников. </w:t>
            </w:r>
          </w:p>
        </w:tc>
        <w:tc>
          <w:tcPr>
            <w:tcW w:w="1644" w:type="dxa"/>
          </w:tcPr>
          <w:p w14:paraId="5E306D07" w14:textId="43D874C1" w:rsidR="00194FA6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</w:tcPr>
          <w:p w14:paraId="02D38634" w14:textId="6203EAB3" w:rsidR="00194FA6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4B04" w:rsidRPr="00023676" w14:paraId="1C026D93" w14:textId="77777777" w:rsidTr="00913EBC">
        <w:trPr>
          <w:jc w:val="center"/>
        </w:trPr>
        <w:tc>
          <w:tcPr>
            <w:tcW w:w="517" w:type="dxa"/>
          </w:tcPr>
          <w:p w14:paraId="46A158F6" w14:textId="37294B92" w:rsidR="00514B04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4" w:type="dxa"/>
          </w:tcPr>
          <w:p w14:paraId="36DEA29F" w14:textId="021C33B7" w:rsidR="00514B04" w:rsidRDefault="00514B04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почта ко Дню пожилого человека</w:t>
            </w:r>
          </w:p>
        </w:tc>
        <w:tc>
          <w:tcPr>
            <w:tcW w:w="1644" w:type="dxa"/>
          </w:tcPr>
          <w:p w14:paraId="16116BA8" w14:textId="765D3D54" w:rsidR="00514B04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</w:tcPr>
          <w:p w14:paraId="355BC0DB" w14:textId="7206ADCF" w:rsidR="00514B04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4B04" w:rsidRPr="00023676" w14:paraId="2D02F8D2" w14:textId="77777777" w:rsidTr="00913EBC">
        <w:trPr>
          <w:jc w:val="center"/>
        </w:trPr>
        <w:tc>
          <w:tcPr>
            <w:tcW w:w="517" w:type="dxa"/>
          </w:tcPr>
          <w:p w14:paraId="554A6BE9" w14:textId="4644F755" w:rsidR="00514B04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4" w:type="dxa"/>
          </w:tcPr>
          <w:p w14:paraId="231AB3AC" w14:textId="3AB2EF7B" w:rsidR="00514B04" w:rsidRDefault="00514B04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поздравления в профсоюзном уголке ко Дню Матери</w:t>
            </w:r>
          </w:p>
        </w:tc>
        <w:tc>
          <w:tcPr>
            <w:tcW w:w="1644" w:type="dxa"/>
          </w:tcPr>
          <w:p w14:paraId="526B81C9" w14:textId="1AE56373" w:rsidR="00514B04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14:paraId="015ECD9F" w14:textId="6D250113" w:rsidR="00514B04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1CFCCB41" w:rsidR="00C04A95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4" w:type="dxa"/>
          </w:tcPr>
          <w:p w14:paraId="60942A26" w14:textId="14E4CF97" w:rsidR="00C04A95" w:rsidRPr="00023676" w:rsidRDefault="00C04A95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94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Новогоднего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  <w:r w:rsidR="00194FA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4FA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 </w:t>
            </w:r>
          </w:p>
        </w:tc>
        <w:tc>
          <w:tcPr>
            <w:tcW w:w="1644" w:type="dxa"/>
          </w:tcPr>
          <w:p w14:paraId="2F21DE5B" w14:textId="6C768C71" w:rsidR="00C04A95" w:rsidRPr="00023676" w:rsidRDefault="00194FA6" w:rsidP="00194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94FA6" w:rsidRPr="00023676" w14:paraId="64A6184F" w14:textId="77777777" w:rsidTr="00913EBC">
        <w:trPr>
          <w:jc w:val="center"/>
        </w:trPr>
        <w:tc>
          <w:tcPr>
            <w:tcW w:w="517" w:type="dxa"/>
          </w:tcPr>
          <w:p w14:paraId="2B81DA31" w14:textId="22713BD8" w:rsidR="00194FA6" w:rsidRPr="0002367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4" w:type="dxa"/>
          </w:tcPr>
          <w:p w14:paraId="2F9C5BB3" w14:textId="10444307" w:rsidR="00194FA6" w:rsidRPr="00023676" w:rsidRDefault="00194FA6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Поздравительное мероприятие ко Дню Защитников Отечества</w:t>
            </w:r>
          </w:p>
        </w:tc>
        <w:tc>
          <w:tcPr>
            <w:tcW w:w="1644" w:type="dxa"/>
          </w:tcPr>
          <w:p w14:paraId="1C76A9F6" w14:textId="25CC1599" w:rsidR="00194FA6" w:rsidRPr="0002367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0F63043C" w14:textId="7B9AA2D8" w:rsidR="00194FA6" w:rsidRPr="0002367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94FA6" w:rsidRPr="00023676" w14:paraId="58859DFB" w14:textId="77777777" w:rsidTr="00913EBC">
        <w:trPr>
          <w:jc w:val="center"/>
        </w:trPr>
        <w:tc>
          <w:tcPr>
            <w:tcW w:w="517" w:type="dxa"/>
          </w:tcPr>
          <w:p w14:paraId="21EFD274" w14:textId="58B9B9F7" w:rsidR="00194FA6" w:rsidRDefault="00514B0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4" w:type="dxa"/>
          </w:tcPr>
          <w:p w14:paraId="08696D08" w14:textId="7DBDAD89" w:rsidR="00194FA6" w:rsidRDefault="00194FA6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Поздравительное мероприятие, посвященное Международному женскому Дню.</w:t>
            </w:r>
          </w:p>
        </w:tc>
        <w:tc>
          <w:tcPr>
            <w:tcW w:w="1644" w:type="dxa"/>
          </w:tcPr>
          <w:p w14:paraId="4F888AEC" w14:textId="285BC937" w:rsidR="00194FA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0" w:type="dxa"/>
          </w:tcPr>
          <w:p w14:paraId="4446505B" w14:textId="64431B52" w:rsidR="00194FA6" w:rsidRPr="00023676" w:rsidRDefault="00194FA6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10434" w:rsidRPr="00023676" w14:paraId="08362F20" w14:textId="77777777" w:rsidTr="00913EBC">
        <w:trPr>
          <w:jc w:val="center"/>
        </w:trPr>
        <w:tc>
          <w:tcPr>
            <w:tcW w:w="517" w:type="dxa"/>
          </w:tcPr>
          <w:p w14:paraId="059D9DDC" w14:textId="21BA9B3F" w:rsidR="00C10434" w:rsidRDefault="00C1043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4" w:type="dxa"/>
          </w:tcPr>
          <w:p w14:paraId="0ABDA7AA" w14:textId="1C13020E" w:rsidR="00C10434" w:rsidRDefault="00C10434" w:rsidP="00194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Первомайской демонстрации</w:t>
            </w:r>
          </w:p>
        </w:tc>
        <w:tc>
          <w:tcPr>
            <w:tcW w:w="1644" w:type="dxa"/>
          </w:tcPr>
          <w:p w14:paraId="28D5D4B7" w14:textId="3267DD0A" w:rsidR="00C10434" w:rsidRDefault="00C1043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</w:tcPr>
          <w:p w14:paraId="2E4E2D8C" w14:textId="58A25E9A" w:rsidR="00C10434" w:rsidRPr="00023676" w:rsidRDefault="00C1043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ППО</w:t>
            </w:r>
          </w:p>
        </w:tc>
      </w:tr>
      <w:tr w:rsidR="00C04A95" w:rsidRPr="00023676" w14:paraId="209D7323" w14:textId="77777777" w:rsidTr="00913EBC">
        <w:trPr>
          <w:jc w:val="center"/>
        </w:trPr>
        <w:tc>
          <w:tcPr>
            <w:tcW w:w="517" w:type="dxa"/>
          </w:tcPr>
          <w:p w14:paraId="3E9DAC5C" w14:textId="2022EBF3" w:rsidR="00C04A95" w:rsidRPr="00023676" w:rsidRDefault="00C10434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vAlign w:val="center"/>
          </w:tcPr>
          <w:p w14:paraId="41EA1A8A" w14:textId="77777777"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4D09072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bookmarkStart w:id="1" w:name="_GoBack"/>
            <w:bookmarkEnd w:id="1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тоянно</w:t>
            </w:r>
          </w:p>
        </w:tc>
        <w:tc>
          <w:tcPr>
            <w:tcW w:w="2540" w:type="dxa"/>
          </w:tcPr>
          <w:p w14:paraId="6E6480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77777777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B1A"/>
    <w:multiLevelType w:val="hybridMultilevel"/>
    <w:tmpl w:val="B58A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161"/>
    <w:multiLevelType w:val="hybridMultilevel"/>
    <w:tmpl w:val="EE3AE450"/>
    <w:lvl w:ilvl="0" w:tplc="4FD03B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577F3"/>
    <w:multiLevelType w:val="hybridMultilevel"/>
    <w:tmpl w:val="760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537BD"/>
    <w:multiLevelType w:val="hybridMultilevel"/>
    <w:tmpl w:val="0F8E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523143"/>
    <w:multiLevelType w:val="hybridMultilevel"/>
    <w:tmpl w:val="A80A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10"/>
  </w:num>
  <w:num w:numId="5">
    <w:abstractNumId w:val="18"/>
  </w:num>
  <w:num w:numId="6">
    <w:abstractNumId w:val="14"/>
  </w:num>
  <w:num w:numId="7">
    <w:abstractNumId w:val="29"/>
  </w:num>
  <w:num w:numId="8">
    <w:abstractNumId w:val="8"/>
  </w:num>
  <w:num w:numId="9">
    <w:abstractNumId w:val="26"/>
  </w:num>
  <w:num w:numId="10">
    <w:abstractNumId w:val="23"/>
  </w:num>
  <w:num w:numId="11">
    <w:abstractNumId w:val="3"/>
  </w:num>
  <w:num w:numId="12">
    <w:abstractNumId w:val="4"/>
  </w:num>
  <w:num w:numId="13">
    <w:abstractNumId w:val="24"/>
  </w:num>
  <w:num w:numId="14">
    <w:abstractNumId w:val="9"/>
  </w:num>
  <w:num w:numId="15">
    <w:abstractNumId w:val="12"/>
  </w:num>
  <w:num w:numId="16">
    <w:abstractNumId w:val="15"/>
  </w:num>
  <w:num w:numId="17">
    <w:abstractNumId w:val="19"/>
  </w:num>
  <w:num w:numId="18">
    <w:abstractNumId w:val="25"/>
  </w:num>
  <w:num w:numId="19">
    <w:abstractNumId w:val="7"/>
  </w:num>
  <w:num w:numId="20">
    <w:abstractNumId w:val="5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6"/>
  </w:num>
  <w:num w:numId="26">
    <w:abstractNumId w:val="0"/>
  </w:num>
  <w:num w:numId="27">
    <w:abstractNumId w:val="27"/>
  </w:num>
  <w:num w:numId="28">
    <w:abstractNumId w:val="16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5"/>
    <w:rsid w:val="001005C8"/>
    <w:rsid w:val="001442B8"/>
    <w:rsid w:val="00194FA6"/>
    <w:rsid w:val="001D476E"/>
    <w:rsid w:val="001F7088"/>
    <w:rsid w:val="00287485"/>
    <w:rsid w:val="00287CDA"/>
    <w:rsid w:val="0038732A"/>
    <w:rsid w:val="0046779D"/>
    <w:rsid w:val="00480052"/>
    <w:rsid w:val="00514A22"/>
    <w:rsid w:val="00514B04"/>
    <w:rsid w:val="00562992"/>
    <w:rsid w:val="00690270"/>
    <w:rsid w:val="00725515"/>
    <w:rsid w:val="007835F8"/>
    <w:rsid w:val="00803E2E"/>
    <w:rsid w:val="008F5F37"/>
    <w:rsid w:val="00953A97"/>
    <w:rsid w:val="00963638"/>
    <w:rsid w:val="009749FF"/>
    <w:rsid w:val="00A62199"/>
    <w:rsid w:val="00AB1674"/>
    <w:rsid w:val="00BB488F"/>
    <w:rsid w:val="00C04A95"/>
    <w:rsid w:val="00C10434"/>
    <w:rsid w:val="00D25E69"/>
    <w:rsid w:val="00DA6D4A"/>
    <w:rsid w:val="00E53EBE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  <w15:docId w15:val="{5EFB6696-1D15-4835-A389-60074D6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964-A200-46E0-B33C-2E972347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Учетная запись Майкрософт</cp:lastModifiedBy>
  <cp:revision>4</cp:revision>
  <cp:lastPrinted>2018-07-26T13:25:00Z</cp:lastPrinted>
  <dcterms:created xsi:type="dcterms:W3CDTF">2024-02-12T13:28:00Z</dcterms:created>
  <dcterms:modified xsi:type="dcterms:W3CDTF">2024-02-12T14:24:00Z</dcterms:modified>
</cp:coreProperties>
</file>