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43" w:rsidRPr="00A93159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ТЕРРИТ</w:t>
      </w:r>
      <w:r w:rsidR="00983E63">
        <w:rPr>
          <w:rFonts w:ascii="Times New Roman" w:hAnsi="Times New Roman" w:cs="Times New Roman"/>
          <w:b/>
          <w:sz w:val="16"/>
          <w:szCs w:val="16"/>
        </w:rPr>
        <w:t>О</w:t>
      </w:r>
      <w:r>
        <w:rPr>
          <w:rFonts w:ascii="Times New Roman" w:hAnsi="Times New Roman" w:cs="Times New Roman"/>
          <w:b/>
          <w:sz w:val="16"/>
          <w:szCs w:val="16"/>
        </w:rPr>
        <w:t>РИАЛЬНЫЙ ОТДЕЛ ГЛАВНОГО УПРАВЛЕНИЯ ОБРАЗОВАНИЯ АДМИНИСТРАЦИИ ГОРОДА ПО ОКТЯБРЬСКОМУ РАЙОНУ ГОРОДА</w:t>
      </w:r>
    </w:p>
    <w:p w:rsidR="00AA6243" w:rsidRPr="00A93159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3159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</w:t>
      </w:r>
    </w:p>
    <w:p w:rsidR="00AA6243" w:rsidRPr="00A93159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93159">
        <w:rPr>
          <w:rFonts w:ascii="Times New Roman" w:hAnsi="Times New Roman" w:cs="Times New Roman"/>
          <w:b/>
          <w:sz w:val="16"/>
          <w:szCs w:val="16"/>
        </w:rPr>
        <w:t xml:space="preserve">«ДЕТСКИЙ САД №321 </w:t>
      </w:r>
      <w:r w:rsidR="00712656">
        <w:rPr>
          <w:rFonts w:ascii="Times New Roman" w:hAnsi="Times New Roman" w:cs="Times New Roman"/>
          <w:b/>
          <w:sz w:val="16"/>
          <w:szCs w:val="16"/>
        </w:rPr>
        <w:t>«</w:t>
      </w:r>
      <w:r w:rsidR="00DD5BC9">
        <w:rPr>
          <w:rFonts w:ascii="Times New Roman" w:hAnsi="Times New Roman" w:cs="Times New Roman"/>
          <w:b/>
          <w:sz w:val="16"/>
          <w:szCs w:val="16"/>
        </w:rPr>
        <w:t>РОСИНКА»</w:t>
      </w:r>
    </w:p>
    <w:p w:rsidR="00AA6243" w:rsidRPr="00A93159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93159">
        <w:rPr>
          <w:rFonts w:ascii="Times New Roman" w:hAnsi="Times New Roman" w:cs="Times New Roman"/>
          <w:sz w:val="16"/>
          <w:szCs w:val="16"/>
        </w:rPr>
        <w:t>660001, г. Красноярск, ул. Копылова 74 – а                                                                                    тел. 244-04-80, тел. (факс)244- 07-13</w:t>
      </w:r>
    </w:p>
    <w:p w:rsidR="00AA6243" w:rsidRPr="00812168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12168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8121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9315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812168">
        <w:rPr>
          <w:rFonts w:ascii="Times New Roman" w:hAnsi="Times New Roman" w:cs="Times New Roman"/>
          <w:sz w:val="16"/>
          <w:szCs w:val="16"/>
        </w:rPr>
        <w:t>-</w:t>
      </w:r>
      <w:r w:rsidRPr="00A93159">
        <w:rPr>
          <w:rFonts w:ascii="Times New Roman" w:hAnsi="Times New Roman" w:cs="Times New Roman"/>
          <w:sz w:val="16"/>
          <w:szCs w:val="16"/>
          <w:lang w:val="en-US"/>
        </w:rPr>
        <w:t>mail</w:t>
      </w:r>
      <w:proofErr w:type="gramEnd"/>
      <w:r w:rsidRPr="00812168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A9315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maryasova</w:t>
        </w:r>
        <w:r w:rsidRPr="00812168">
          <w:rPr>
            <w:rStyle w:val="a3"/>
            <w:rFonts w:ascii="Times New Roman" w:hAnsi="Times New Roman" w:cs="Times New Roman"/>
            <w:sz w:val="16"/>
            <w:szCs w:val="16"/>
          </w:rPr>
          <w:t>2010@</w:t>
        </w:r>
        <w:r w:rsidRPr="00A9315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yandex</w:t>
        </w:r>
        <w:r w:rsidRPr="00812168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A9315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AA6243" w:rsidRPr="00812168" w:rsidRDefault="00AA6243" w:rsidP="00AA6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7FC63" wp14:editId="679A7173">
                <wp:simplePos x="0" y="0"/>
                <wp:positionH relativeFrom="column">
                  <wp:posOffset>3810</wp:posOffset>
                </wp:positionH>
                <wp:positionV relativeFrom="paragraph">
                  <wp:posOffset>104140</wp:posOffset>
                </wp:positionV>
                <wp:extent cx="9534525" cy="0"/>
                <wp:effectExtent l="0" t="1905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45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8.2pt;width:75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NdHgIAADw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" strokeweight="2.5pt"/>
            </w:pict>
          </mc:Fallback>
        </mc:AlternateContent>
      </w:r>
    </w:p>
    <w:p w:rsidR="00AA6243" w:rsidRPr="00812168" w:rsidRDefault="00AA6243" w:rsidP="00AA6243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1216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</w:p>
    <w:p w:rsidR="00AA6243" w:rsidRPr="000231BA" w:rsidRDefault="000231BA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BA">
        <w:rPr>
          <w:rFonts w:ascii="Times New Roman" w:eastAsia="Times New Roman" w:hAnsi="Times New Roman" w:cs="Times New Roman"/>
          <w:b/>
          <w:sz w:val="28"/>
          <w:szCs w:val="28"/>
        </w:rPr>
        <w:t xml:space="preserve">Справка по итогам </w:t>
      </w:r>
      <w:r w:rsidR="002C2A54">
        <w:rPr>
          <w:rFonts w:ascii="Times New Roman" w:eastAsia="Times New Roman" w:hAnsi="Times New Roman" w:cs="Times New Roman"/>
          <w:b/>
          <w:sz w:val="28"/>
          <w:szCs w:val="28"/>
        </w:rPr>
        <w:t>смотра готовности групп к новому учебному года</w:t>
      </w:r>
    </w:p>
    <w:p w:rsidR="00AA6243" w:rsidRPr="000231BA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1418"/>
        <w:gridCol w:w="5528"/>
      </w:tblGrid>
      <w:tr w:rsidR="000231BA" w:rsidTr="00C10A6C">
        <w:tc>
          <w:tcPr>
            <w:tcW w:w="1844" w:type="dxa"/>
          </w:tcPr>
          <w:p w:rsidR="000231BA" w:rsidRPr="000231BA" w:rsidRDefault="000231BA" w:rsidP="0002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520" w:type="dxa"/>
          </w:tcPr>
          <w:p w:rsidR="000231BA" w:rsidRPr="000231BA" w:rsidRDefault="000231BA" w:rsidP="0002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BA">
              <w:rPr>
                <w:rFonts w:ascii="Times New Roman" w:hAnsi="Times New Roman" w:cs="Times New Roman"/>
                <w:sz w:val="28"/>
                <w:szCs w:val="28"/>
              </w:rPr>
              <w:t>Анализ готовности группового помещения</w:t>
            </w:r>
          </w:p>
        </w:tc>
        <w:tc>
          <w:tcPr>
            <w:tcW w:w="1418" w:type="dxa"/>
          </w:tcPr>
          <w:p w:rsidR="000231BA" w:rsidRPr="000231BA" w:rsidRDefault="000231BA" w:rsidP="0002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1BA">
              <w:rPr>
                <w:rFonts w:ascii="Times New Roman" w:hAnsi="Times New Roman" w:cs="Times New Roman"/>
                <w:sz w:val="28"/>
                <w:szCs w:val="28"/>
              </w:rPr>
              <w:t>Средне арифметический</w:t>
            </w:r>
            <w:proofErr w:type="gramEnd"/>
            <w:r w:rsidRPr="000231B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5528" w:type="dxa"/>
          </w:tcPr>
          <w:p w:rsidR="000231BA" w:rsidRPr="000231BA" w:rsidRDefault="000231BA" w:rsidP="0002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BA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C10A6C" w:rsidRPr="000231BA" w:rsidTr="00C10A6C">
        <w:tc>
          <w:tcPr>
            <w:tcW w:w="1844" w:type="dxa"/>
          </w:tcPr>
          <w:p w:rsidR="000231BA" w:rsidRPr="000231BA" w:rsidRDefault="000231B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BA">
              <w:rPr>
                <w:rFonts w:ascii="Times New Roman" w:hAnsi="Times New Roman" w:cs="Times New Roman"/>
                <w:sz w:val="28"/>
                <w:szCs w:val="28"/>
              </w:rPr>
              <w:t>Василёк</w:t>
            </w:r>
          </w:p>
        </w:tc>
        <w:tc>
          <w:tcPr>
            <w:tcW w:w="6520" w:type="dxa"/>
          </w:tcPr>
          <w:p w:rsidR="000231BA" w:rsidRPr="000231BA" w:rsidRDefault="00DA05ED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пространство группы соответствует особенностям развития детей с ЗПР, обновлено оборудование и добавлено новое, позволяющие успешно развивать социализировать  адаптировать детей с ЗПР.</w:t>
            </w:r>
            <w:r w:rsidR="000231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0231BA" w:rsidRPr="000231BA" w:rsidRDefault="00B10CB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528" w:type="dxa"/>
          </w:tcPr>
          <w:p w:rsidR="000231BA" w:rsidRPr="000231BA" w:rsidRDefault="00DA05ED" w:rsidP="00CE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оборудование для самостоятельной игровой деятельности детей.</w:t>
            </w:r>
          </w:p>
        </w:tc>
      </w:tr>
      <w:tr w:rsidR="00C10A6C" w:rsidRPr="000231BA" w:rsidTr="00C10A6C">
        <w:tc>
          <w:tcPr>
            <w:tcW w:w="1844" w:type="dxa"/>
          </w:tcPr>
          <w:p w:rsidR="000231BA" w:rsidRPr="000231BA" w:rsidRDefault="00CE0BD7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Анютины глазки</w:t>
            </w:r>
          </w:p>
        </w:tc>
        <w:tc>
          <w:tcPr>
            <w:tcW w:w="6520" w:type="dxa"/>
          </w:tcPr>
          <w:p w:rsidR="000231BA" w:rsidRPr="000231BA" w:rsidRDefault="00DA05ED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пространство успешно переоборудовано для детей ЗПР с учетом специфики развития таких детей</w:t>
            </w:r>
            <w:r w:rsidR="00461B88">
              <w:rPr>
                <w:rFonts w:ascii="Times New Roman" w:hAnsi="Times New Roman" w:cs="Times New Roman"/>
                <w:sz w:val="28"/>
                <w:szCs w:val="28"/>
              </w:rPr>
              <w:t>, кабинет учителя-логопеда также подготовлен к реализации адаптированной образовательной программы для детей ЗПР.</w:t>
            </w:r>
          </w:p>
        </w:tc>
        <w:tc>
          <w:tcPr>
            <w:tcW w:w="1418" w:type="dxa"/>
          </w:tcPr>
          <w:p w:rsidR="000231BA" w:rsidRPr="000231BA" w:rsidRDefault="00B10CB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528" w:type="dxa"/>
          </w:tcPr>
          <w:p w:rsidR="000231BA" w:rsidRPr="000231BA" w:rsidRDefault="00CE0BD7" w:rsidP="00DA0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пространство готово к реализации адаптированной образовательной программы для детей с </w:t>
            </w:r>
            <w:r w:rsidR="00DA05ED"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05ED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 – дальнейшее пополнение оборудование с учетом специфики группы.</w:t>
            </w:r>
          </w:p>
        </w:tc>
      </w:tr>
      <w:tr w:rsidR="00C10A6C" w:rsidRPr="000231BA" w:rsidTr="00C10A6C">
        <w:tc>
          <w:tcPr>
            <w:tcW w:w="1844" w:type="dxa"/>
          </w:tcPr>
          <w:p w:rsidR="000231BA" w:rsidRPr="000231BA" w:rsidRDefault="00CE0BD7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F26">
              <w:rPr>
                <w:rFonts w:ascii="Times New Roman" w:hAnsi="Times New Roman" w:cs="Times New Roman"/>
                <w:sz w:val="28"/>
                <w:szCs w:val="28"/>
              </w:rPr>
              <w:t>Ландыш</w:t>
            </w:r>
          </w:p>
        </w:tc>
        <w:tc>
          <w:tcPr>
            <w:tcW w:w="6520" w:type="dxa"/>
          </w:tcPr>
          <w:p w:rsidR="000231BA" w:rsidRPr="000231BA" w:rsidRDefault="00DA05ED" w:rsidP="0012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Подобраны игровые пособия для детей младшего дошкольного возраста</w:t>
            </w:r>
            <w:r w:rsidR="001D07DB">
              <w:rPr>
                <w:rFonts w:ascii="Times New Roman" w:hAnsi="Times New Roman" w:cs="Times New Roman"/>
                <w:sz w:val="28"/>
                <w:szCs w:val="28"/>
              </w:rPr>
              <w:t xml:space="preserve"> в групповом пространстве и кабинете 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1BA" w:rsidRPr="000231BA" w:rsidRDefault="00B10CB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5528" w:type="dxa"/>
          </w:tcPr>
          <w:p w:rsidR="000231BA" w:rsidRPr="000231BA" w:rsidRDefault="00B14F4A" w:rsidP="0016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Добавить в игровое пространство оборудование, позволяющее  в  полном объеме реализовывать задачи  адаптированной образовательной программы для детей </w:t>
            </w:r>
            <w:r w:rsidR="00163B22">
              <w:rPr>
                <w:rFonts w:ascii="Times New Roman" w:hAnsi="Times New Roman" w:cs="Times New Roman"/>
                <w:sz w:val="28"/>
                <w:szCs w:val="28"/>
              </w:rPr>
              <w:t>младшего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A6C" w:rsidRPr="000231BA" w:rsidTr="00C10A6C">
        <w:tc>
          <w:tcPr>
            <w:tcW w:w="1844" w:type="dxa"/>
          </w:tcPr>
          <w:p w:rsidR="000231BA" w:rsidRPr="000231BA" w:rsidRDefault="00B14F4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</w:t>
            </w:r>
          </w:p>
        </w:tc>
        <w:tc>
          <w:tcPr>
            <w:tcW w:w="6520" w:type="dxa"/>
          </w:tcPr>
          <w:p w:rsidR="000231BA" w:rsidRPr="000231BA" w:rsidRDefault="00163B22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Добавлено новое оборудование, отражающее краеведческий компонент, игровой материал соответствует возрастным особенностям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ТНР</w:t>
            </w:r>
          </w:p>
        </w:tc>
        <w:tc>
          <w:tcPr>
            <w:tcW w:w="1418" w:type="dxa"/>
          </w:tcPr>
          <w:p w:rsidR="000231BA" w:rsidRPr="000231BA" w:rsidRDefault="00B10CB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4,8</w:t>
            </w:r>
          </w:p>
        </w:tc>
        <w:tc>
          <w:tcPr>
            <w:tcW w:w="5528" w:type="dxa"/>
          </w:tcPr>
          <w:p w:rsidR="000231BA" w:rsidRPr="000231BA" w:rsidRDefault="00163B22" w:rsidP="0016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 готово к реализации адаптированной образовательной программы для детей с ТНР</w:t>
            </w:r>
          </w:p>
        </w:tc>
      </w:tr>
      <w:tr w:rsidR="00C10A6C" w:rsidRPr="000231BA" w:rsidTr="00C10A6C">
        <w:tc>
          <w:tcPr>
            <w:tcW w:w="1844" w:type="dxa"/>
          </w:tcPr>
          <w:p w:rsidR="000231BA" w:rsidRPr="000231BA" w:rsidRDefault="00B14F4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Жарок</w:t>
            </w:r>
          </w:p>
        </w:tc>
        <w:tc>
          <w:tcPr>
            <w:tcW w:w="6520" w:type="dxa"/>
          </w:tcPr>
          <w:p w:rsidR="000231BA" w:rsidRPr="000231BA" w:rsidRDefault="00120F26" w:rsidP="0016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помещение преобразовано в соответствии с возрастом детей и задачами адаптированной образовательной программы для детей ТНР. </w:t>
            </w:r>
            <w:r w:rsidR="00163B22">
              <w:rPr>
                <w:rFonts w:ascii="Times New Roman" w:hAnsi="Times New Roman" w:cs="Times New Roman"/>
                <w:sz w:val="28"/>
                <w:szCs w:val="28"/>
              </w:rPr>
              <w:t>Добавлено оборудование, позволяющее мотивировать детей и родителей на успешное освоение образовательной программы.</w:t>
            </w:r>
          </w:p>
        </w:tc>
        <w:tc>
          <w:tcPr>
            <w:tcW w:w="1418" w:type="dxa"/>
          </w:tcPr>
          <w:p w:rsidR="000231BA" w:rsidRPr="000231BA" w:rsidRDefault="00163B22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231BA" w:rsidRPr="000231BA" w:rsidRDefault="00120F26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 готово к успешной реализации адаптированной образовательной программы для детей с ТНР</w:t>
            </w:r>
          </w:p>
        </w:tc>
      </w:tr>
      <w:tr w:rsidR="00C10A6C" w:rsidRPr="000231BA" w:rsidTr="00C10A6C">
        <w:tc>
          <w:tcPr>
            <w:tcW w:w="1844" w:type="dxa"/>
          </w:tcPr>
          <w:p w:rsidR="000231BA" w:rsidRPr="000231BA" w:rsidRDefault="00353A05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Лютик</w:t>
            </w:r>
          </w:p>
        </w:tc>
        <w:tc>
          <w:tcPr>
            <w:tcW w:w="6520" w:type="dxa"/>
          </w:tcPr>
          <w:p w:rsidR="000231BA" w:rsidRPr="000231BA" w:rsidRDefault="00163B22" w:rsidP="0016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Добавлено новое оборудование, позволяющей </w:t>
            </w:r>
            <w:r w:rsidR="00353A05">
              <w:rPr>
                <w:rFonts w:ascii="Times New Roman" w:hAnsi="Times New Roman" w:cs="Times New Roman"/>
                <w:sz w:val="28"/>
                <w:szCs w:val="28"/>
              </w:rPr>
              <w:t xml:space="preserve"> в полом объеме реализовать коррекционно-образовательные задачи во всех видах детской деятельности</w:t>
            </w:r>
            <w:r w:rsidR="001D07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1B88">
              <w:rPr>
                <w:rFonts w:ascii="Times New Roman" w:hAnsi="Times New Roman" w:cs="Times New Roman"/>
                <w:sz w:val="28"/>
                <w:szCs w:val="28"/>
              </w:rPr>
              <w:t xml:space="preserve"> как в группе, так и в кабинете учителя-логопеда</w:t>
            </w:r>
            <w:r w:rsidR="00353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1BA" w:rsidRPr="000231BA" w:rsidRDefault="00163B22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231BA" w:rsidRPr="000231BA" w:rsidRDefault="00353A05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 готово к успешной реализации адаптированной образовательной программы для детей с ТНР</w:t>
            </w:r>
          </w:p>
        </w:tc>
      </w:tr>
      <w:tr w:rsidR="00C10A6C" w:rsidRPr="000231BA" w:rsidTr="00C10A6C">
        <w:tc>
          <w:tcPr>
            <w:tcW w:w="1844" w:type="dxa"/>
          </w:tcPr>
          <w:p w:rsidR="000231BA" w:rsidRPr="000231BA" w:rsidRDefault="00353A05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Фиалка</w:t>
            </w:r>
          </w:p>
        </w:tc>
        <w:tc>
          <w:tcPr>
            <w:tcW w:w="6520" w:type="dxa"/>
          </w:tcPr>
          <w:p w:rsidR="000231BA" w:rsidRPr="000231BA" w:rsidRDefault="00C62AA0" w:rsidP="00C6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новых пособий в групповом пространстве</w:t>
            </w:r>
            <w:r w:rsidR="001D07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исключение</w:t>
            </w:r>
            <w:r w:rsidR="001D07DB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учителя-логопеда.</w:t>
            </w:r>
          </w:p>
        </w:tc>
        <w:tc>
          <w:tcPr>
            <w:tcW w:w="1418" w:type="dxa"/>
          </w:tcPr>
          <w:p w:rsidR="000231BA" w:rsidRPr="000231BA" w:rsidRDefault="00B10CB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528" w:type="dxa"/>
          </w:tcPr>
          <w:p w:rsidR="000231BA" w:rsidRPr="000231BA" w:rsidRDefault="00353A05" w:rsidP="00C6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 готово к реализации адаптированной образовательной программы для детей с ТНР</w:t>
            </w:r>
          </w:p>
        </w:tc>
      </w:tr>
      <w:tr w:rsidR="00353A05" w:rsidRPr="000231BA" w:rsidTr="00C10A6C">
        <w:tc>
          <w:tcPr>
            <w:tcW w:w="1844" w:type="dxa"/>
          </w:tcPr>
          <w:p w:rsidR="00353A05" w:rsidRDefault="00353A05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</w:p>
        </w:tc>
        <w:tc>
          <w:tcPr>
            <w:tcW w:w="6520" w:type="dxa"/>
          </w:tcPr>
          <w:p w:rsidR="00353A05" w:rsidRDefault="009573DD" w:rsidP="0095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Добавлено новое игровое оборудование, позволяющее реализовывать коррекционно-образовательный процесс</w:t>
            </w:r>
            <w:r w:rsidR="001D0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53A05" w:rsidRDefault="00B10CB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353A05" w:rsidRDefault="00C62AA0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 готово к реализации адаптированной образовательной программы для детей с ТНР</w:t>
            </w:r>
          </w:p>
        </w:tc>
      </w:tr>
      <w:tr w:rsidR="00204436" w:rsidRPr="000231BA" w:rsidTr="00C10A6C">
        <w:tc>
          <w:tcPr>
            <w:tcW w:w="1844" w:type="dxa"/>
          </w:tcPr>
          <w:p w:rsidR="00204436" w:rsidRDefault="00204436" w:rsidP="00145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Подснежник</w:t>
            </w:r>
          </w:p>
        </w:tc>
        <w:tc>
          <w:tcPr>
            <w:tcW w:w="6520" w:type="dxa"/>
          </w:tcPr>
          <w:p w:rsidR="00204436" w:rsidRDefault="009573DD" w:rsidP="00CB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групповом пространстве</w:t>
            </w:r>
            <w:r w:rsidR="001D07DB">
              <w:rPr>
                <w:rFonts w:ascii="Times New Roman" w:hAnsi="Times New Roman" w:cs="Times New Roman"/>
                <w:sz w:val="28"/>
                <w:szCs w:val="28"/>
              </w:rPr>
              <w:t xml:space="preserve"> и кабинете учителя-</w:t>
            </w:r>
            <w:proofErr w:type="spellStart"/>
            <w:r w:rsidR="001D07DB">
              <w:rPr>
                <w:rFonts w:ascii="Times New Roman" w:hAnsi="Times New Roman" w:cs="Times New Roman"/>
                <w:sz w:val="28"/>
                <w:szCs w:val="28"/>
              </w:rPr>
              <w:t>лоргопеда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подобраны игры и оборудование в соответствии с возрастом детей. Добавлены новые игры, позволяющие разнообразить коррекционно-образовательный процесс. Из игрового пространств</w:t>
            </w:r>
            <w:r w:rsidR="00CB7C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исключено оборудование, которое </w:t>
            </w:r>
            <w:r w:rsidR="00CB7CDB">
              <w:rPr>
                <w:rFonts w:ascii="Times New Roman" w:hAnsi="Times New Roman" w:cs="Times New Roman"/>
                <w:sz w:val="28"/>
                <w:szCs w:val="28"/>
              </w:rPr>
              <w:t>перенасыщало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группы</w:t>
            </w:r>
            <w:r w:rsidR="00B81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04436" w:rsidRDefault="00B10CBA" w:rsidP="00145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5528" w:type="dxa"/>
          </w:tcPr>
          <w:p w:rsidR="00204436" w:rsidRDefault="009573DD" w:rsidP="00CB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5DE5">
              <w:rPr>
                <w:rFonts w:ascii="Times New Roman" w:hAnsi="Times New Roman" w:cs="Times New Roman"/>
                <w:sz w:val="28"/>
                <w:szCs w:val="28"/>
              </w:rPr>
              <w:t>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5DE5">
              <w:rPr>
                <w:rFonts w:ascii="Times New Roman" w:hAnsi="Times New Roman" w:cs="Times New Roman"/>
                <w:sz w:val="28"/>
                <w:szCs w:val="28"/>
              </w:rPr>
              <w:t xml:space="preserve"> полноценн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E5DE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</w:t>
            </w:r>
            <w:r w:rsidR="00CB7CDB">
              <w:rPr>
                <w:rFonts w:ascii="Times New Roman" w:hAnsi="Times New Roman" w:cs="Times New Roman"/>
                <w:sz w:val="28"/>
                <w:szCs w:val="28"/>
              </w:rPr>
              <w:t>ая среда</w:t>
            </w:r>
            <w:r w:rsidR="008E5DE5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="00CB7CD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старшего дошкольного возраста</w:t>
            </w:r>
            <w:r w:rsidR="008E5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436" w:rsidRPr="000231BA" w:rsidTr="00C10A6C">
        <w:tc>
          <w:tcPr>
            <w:tcW w:w="1844" w:type="dxa"/>
          </w:tcPr>
          <w:p w:rsidR="00204436" w:rsidRDefault="00204436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  <w:tc>
          <w:tcPr>
            <w:tcW w:w="6520" w:type="dxa"/>
          </w:tcPr>
          <w:p w:rsidR="00204436" w:rsidRDefault="00D86245" w:rsidP="00D8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групповом пространстве </w:t>
            </w:r>
            <w:r w:rsidR="00461B88">
              <w:rPr>
                <w:rFonts w:ascii="Times New Roman" w:hAnsi="Times New Roman" w:cs="Times New Roman"/>
                <w:sz w:val="28"/>
                <w:szCs w:val="28"/>
              </w:rPr>
              <w:t xml:space="preserve">и кабинете учителя-логопеда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подобраны игры и оборудование в соответствии с возрастом детей. Добавлены новые игры, позволяющие разнообразить коррекционно-образовательный процесс</w:t>
            </w:r>
            <w:r w:rsidR="001D0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04436" w:rsidRDefault="00B10CB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5528" w:type="dxa"/>
          </w:tcPr>
          <w:p w:rsidR="00204436" w:rsidRDefault="00D86245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 готово к успешной реализации адаптированной образовательной программы для детей с ТНР</w:t>
            </w:r>
          </w:p>
        </w:tc>
      </w:tr>
      <w:tr w:rsidR="00204436" w:rsidRPr="000231BA" w:rsidTr="00C10A6C">
        <w:tc>
          <w:tcPr>
            <w:tcW w:w="1844" w:type="dxa"/>
          </w:tcPr>
          <w:p w:rsidR="00204436" w:rsidRDefault="00204436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Ромашка</w:t>
            </w:r>
          </w:p>
        </w:tc>
        <w:tc>
          <w:tcPr>
            <w:tcW w:w="6520" w:type="dxa"/>
          </w:tcPr>
          <w:p w:rsidR="00204436" w:rsidRDefault="00F13E99" w:rsidP="00D3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пространство и кабинет учителя-логопеда в полном об</w:t>
            </w:r>
            <w:r w:rsidR="00B10CBA">
              <w:rPr>
                <w:rFonts w:ascii="Times New Roman" w:hAnsi="Times New Roman" w:cs="Times New Roman"/>
                <w:sz w:val="28"/>
                <w:szCs w:val="28"/>
              </w:rPr>
              <w:t>ъеме оборудованы разнообразными функциональными играми и пособиями, которые позволяют мотивировать и грамотно стимулировать детей и родителей к успешному освоению АООП ТНР.</w:t>
            </w:r>
          </w:p>
        </w:tc>
        <w:tc>
          <w:tcPr>
            <w:tcW w:w="1418" w:type="dxa"/>
          </w:tcPr>
          <w:p w:rsidR="00204436" w:rsidRDefault="00B10CBA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04436" w:rsidRDefault="00D86245" w:rsidP="00F1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</w:t>
            </w:r>
            <w:r w:rsidR="00F13E99"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готово к успешной реализации адаптированной образовательной программы для детей с ТНР</w:t>
            </w:r>
          </w:p>
        </w:tc>
      </w:tr>
      <w:tr w:rsidR="00204436" w:rsidRPr="000231BA" w:rsidTr="00C10A6C">
        <w:tc>
          <w:tcPr>
            <w:tcW w:w="1844" w:type="dxa"/>
          </w:tcPr>
          <w:p w:rsidR="00204436" w:rsidRDefault="00204436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Аленький цветочек</w:t>
            </w:r>
          </w:p>
        </w:tc>
        <w:tc>
          <w:tcPr>
            <w:tcW w:w="6520" w:type="dxa"/>
          </w:tcPr>
          <w:p w:rsidR="00204436" w:rsidRDefault="001D07DB" w:rsidP="00C97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новых пособий и игрового материала, позволяющего мотивировать детей и родителей для успешного освоения АООП для детей с ЗПР.</w:t>
            </w:r>
          </w:p>
        </w:tc>
        <w:tc>
          <w:tcPr>
            <w:tcW w:w="1418" w:type="dxa"/>
          </w:tcPr>
          <w:p w:rsidR="00204436" w:rsidRDefault="00B10CBA" w:rsidP="00B47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04436" w:rsidRDefault="00773412" w:rsidP="001D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помещение </w:t>
            </w:r>
            <w:r w:rsidR="001D07DB">
              <w:rPr>
                <w:rFonts w:ascii="Times New Roman" w:hAnsi="Times New Roman" w:cs="Times New Roman"/>
                <w:sz w:val="28"/>
                <w:szCs w:val="28"/>
              </w:rPr>
              <w:t>не в полном объеме готово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адаптированной образовательной программы для детей с ЗПР</w:t>
            </w:r>
            <w:r w:rsidR="001D07DB">
              <w:rPr>
                <w:rFonts w:ascii="Times New Roman" w:hAnsi="Times New Roman" w:cs="Times New Roman"/>
                <w:sz w:val="28"/>
                <w:szCs w:val="28"/>
              </w:rPr>
              <w:t>, необходимо в срок до 11.11.22. пополнить игровое пространство группы оборудование, позволяющем в полном объеме реализовывать адаптированную основную образовательную программу для детей ЗПР.</w:t>
            </w:r>
          </w:p>
        </w:tc>
      </w:tr>
    </w:tbl>
    <w:p w:rsidR="00773412" w:rsidRDefault="00773412" w:rsidP="007734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6243" w:rsidRDefault="00773412" w:rsidP="007734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3412">
        <w:rPr>
          <w:rFonts w:ascii="Times New Roman" w:hAnsi="Times New Roman" w:cs="Times New Roman"/>
          <w:sz w:val="28"/>
          <w:szCs w:val="28"/>
        </w:rPr>
        <w:t>Таким образом, по итогам смотра</w:t>
      </w:r>
      <w:r w:rsidR="005537DF">
        <w:rPr>
          <w:rFonts w:ascii="Times New Roman" w:hAnsi="Times New Roman" w:cs="Times New Roman"/>
          <w:sz w:val="28"/>
          <w:szCs w:val="28"/>
        </w:rPr>
        <w:t>-конкурса</w:t>
      </w:r>
      <w:r w:rsidRPr="00773412">
        <w:rPr>
          <w:rFonts w:ascii="Times New Roman" w:hAnsi="Times New Roman" w:cs="Times New Roman"/>
          <w:sz w:val="28"/>
          <w:szCs w:val="28"/>
        </w:rPr>
        <w:t xml:space="preserve"> «</w:t>
      </w:r>
      <w:r w:rsidR="005537DF">
        <w:rPr>
          <w:rFonts w:ascii="Times New Roman" w:hAnsi="Times New Roman" w:cs="Times New Roman"/>
          <w:sz w:val="28"/>
          <w:szCs w:val="28"/>
        </w:rPr>
        <w:t>Образовательное пространство группы</w:t>
      </w:r>
      <w:r w:rsidRPr="00773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места распределились следующим образом:</w:t>
      </w:r>
    </w:p>
    <w:p w:rsidR="00773412" w:rsidRPr="008E5DE5" w:rsidRDefault="00773412" w:rsidP="00773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5">
        <w:rPr>
          <w:rFonts w:ascii="Times New Roman" w:hAnsi="Times New Roman" w:cs="Times New Roman"/>
          <w:b/>
          <w:sz w:val="28"/>
          <w:szCs w:val="28"/>
        </w:rPr>
        <w:t>Первое место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5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групповое пространство </w:t>
      </w:r>
      <w:r w:rsidRPr="008E5DE5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0F3D24">
        <w:rPr>
          <w:rFonts w:ascii="Times New Roman" w:hAnsi="Times New Roman" w:cs="Times New Roman"/>
          <w:sz w:val="28"/>
          <w:szCs w:val="28"/>
        </w:rPr>
        <w:t xml:space="preserve">«Ромашка», «Жарок», </w:t>
      </w:r>
      <w:r w:rsidRPr="008E5DE5">
        <w:rPr>
          <w:rFonts w:ascii="Times New Roman" w:hAnsi="Times New Roman" w:cs="Times New Roman"/>
          <w:sz w:val="28"/>
          <w:szCs w:val="28"/>
        </w:rPr>
        <w:t>«Лютик»;</w:t>
      </w:r>
    </w:p>
    <w:p w:rsidR="00773412" w:rsidRPr="008E5DE5" w:rsidRDefault="00773412" w:rsidP="00773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5">
        <w:rPr>
          <w:rFonts w:ascii="Times New Roman" w:hAnsi="Times New Roman" w:cs="Times New Roman"/>
          <w:b/>
          <w:sz w:val="28"/>
          <w:szCs w:val="28"/>
        </w:rPr>
        <w:t>Второе место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5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групповое пространство</w:t>
      </w:r>
      <w:r w:rsidRPr="008E5DE5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0F3D24">
        <w:rPr>
          <w:rFonts w:ascii="Times New Roman" w:hAnsi="Times New Roman" w:cs="Times New Roman"/>
          <w:sz w:val="28"/>
          <w:szCs w:val="28"/>
        </w:rPr>
        <w:t>Колокольчик», «Подснежник», «Огонек»;</w:t>
      </w:r>
    </w:p>
    <w:p w:rsidR="00773412" w:rsidRDefault="00773412" w:rsidP="00773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5">
        <w:rPr>
          <w:rFonts w:ascii="Times New Roman" w:hAnsi="Times New Roman" w:cs="Times New Roman"/>
          <w:b/>
          <w:sz w:val="28"/>
          <w:szCs w:val="28"/>
        </w:rPr>
        <w:t>Третье место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5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групповое пространство групп</w:t>
      </w:r>
      <w:r w:rsidRPr="008E5DE5">
        <w:rPr>
          <w:rFonts w:ascii="Times New Roman" w:hAnsi="Times New Roman" w:cs="Times New Roman"/>
          <w:sz w:val="28"/>
          <w:szCs w:val="28"/>
        </w:rPr>
        <w:t xml:space="preserve"> «</w:t>
      </w:r>
      <w:r w:rsidR="0088250F">
        <w:rPr>
          <w:rFonts w:ascii="Times New Roman" w:hAnsi="Times New Roman" w:cs="Times New Roman"/>
          <w:sz w:val="28"/>
          <w:szCs w:val="28"/>
        </w:rPr>
        <w:t>Анютины глазки</w:t>
      </w:r>
      <w:r w:rsidRPr="008E5D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88250F">
        <w:rPr>
          <w:rFonts w:ascii="Times New Roman" w:hAnsi="Times New Roman" w:cs="Times New Roman"/>
          <w:sz w:val="28"/>
          <w:szCs w:val="28"/>
        </w:rPr>
        <w:t>Василек»;</w:t>
      </w:r>
    </w:p>
    <w:p w:rsidR="0088250F" w:rsidRPr="008E5DE5" w:rsidRDefault="0088250F" w:rsidP="00773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0F">
        <w:rPr>
          <w:rFonts w:ascii="Times New Roman" w:hAnsi="Times New Roman" w:cs="Times New Roman"/>
          <w:b/>
          <w:sz w:val="28"/>
          <w:szCs w:val="28"/>
        </w:rPr>
        <w:t>Четвертое место</w:t>
      </w:r>
      <w:r>
        <w:rPr>
          <w:rFonts w:ascii="Times New Roman" w:hAnsi="Times New Roman" w:cs="Times New Roman"/>
          <w:sz w:val="28"/>
          <w:szCs w:val="28"/>
        </w:rPr>
        <w:t>: групповое пространство групп «Незабудка»;</w:t>
      </w:r>
    </w:p>
    <w:p w:rsidR="00773412" w:rsidRDefault="0088250F" w:rsidP="0088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</w:t>
      </w:r>
      <w:r w:rsidRPr="0088250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: групповое пространство групп «Ландыш»;</w:t>
      </w:r>
    </w:p>
    <w:p w:rsidR="0088250F" w:rsidRDefault="0088250F" w:rsidP="0088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Шестое</w:t>
      </w:r>
      <w:r w:rsidRPr="0088250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: групповое пространство групп «Фиалка»;</w:t>
      </w:r>
    </w:p>
    <w:p w:rsidR="0088250F" w:rsidRPr="00773412" w:rsidRDefault="0088250F" w:rsidP="0088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0F">
        <w:rPr>
          <w:rFonts w:ascii="Times New Roman" w:hAnsi="Times New Roman" w:cs="Times New Roman"/>
          <w:b/>
          <w:sz w:val="28"/>
          <w:szCs w:val="28"/>
        </w:rPr>
        <w:t>Четвертое место</w:t>
      </w:r>
      <w:r>
        <w:rPr>
          <w:rFonts w:ascii="Times New Roman" w:hAnsi="Times New Roman" w:cs="Times New Roman"/>
          <w:sz w:val="28"/>
          <w:szCs w:val="28"/>
        </w:rPr>
        <w:t>: групповое пространство групп «Аленький цветочек».</w:t>
      </w:r>
    </w:p>
    <w:p w:rsidR="00AA6243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243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243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243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243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243" w:rsidRPr="002C2A54" w:rsidRDefault="002C2A54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2A54">
        <w:rPr>
          <w:rFonts w:ascii="Times New Roman" w:hAnsi="Times New Roman" w:cs="Times New Roman"/>
          <w:sz w:val="28"/>
          <w:szCs w:val="28"/>
        </w:rPr>
        <w:t>Заместитель заведующего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2A54">
        <w:rPr>
          <w:rFonts w:ascii="Times New Roman" w:hAnsi="Times New Roman" w:cs="Times New Roman"/>
          <w:sz w:val="28"/>
          <w:szCs w:val="28"/>
        </w:rPr>
        <w:t>/Ю. А. Мачулова/</w:t>
      </w:r>
    </w:p>
    <w:p w:rsidR="00AA6243" w:rsidRPr="002C2A54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039B" w:rsidRPr="002C2A54" w:rsidRDefault="005D039B">
      <w:pPr>
        <w:rPr>
          <w:sz w:val="28"/>
          <w:szCs w:val="28"/>
        </w:rPr>
      </w:pPr>
    </w:p>
    <w:sectPr w:rsidR="005D039B" w:rsidRPr="002C2A54" w:rsidSect="00CE0BD7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507"/>
    <w:multiLevelType w:val="hybridMultilevel"/>
    <w:tmpl w:val="33244372"/>
    <w:lvl w:ilvl="0" w:tplc="A84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D"/>
    <w:rsid w:val="00007B37"/>
    <w:rsid w:val="000231BA"/>
    <w:rsid w:val="000F3D24"/>
    <w:rsid w:val="00120F26"/>
    <w:rsid w:val="00123A93"/>
    <w:rsid w:val="00163B22"/>
    <w:rsid w:val="001D07DB"/>
    <w:rsid w:val="00204436"/>
    <w:rsid w:val="002C2A54"/>
    <w:rsid w:val="00353A05"/>
    <w:rsid w:val="003C354D"/>
    <w:rsid w:val="00461B88"/>
    <w:rsid w:val="005537DF"/>
    <w:rsid w:val="005D039B"/>
    <w:rsid w:val="00712656"/>
    <w:rsid w:val="00773412"/>
    <w:rsid w:val="0078481E"/>
    <w:rsid w:val="008063AA"/>
    <w:rsid w:val="0088250F"/>
    <w:rsid w:val="008E5DE5"/>
    <w:rsid w:val="009573DD"/>
    <w:rsid w:val="00983E63"/>
    <w:rsid w:val="00A801C4"/>
    <w:rsid w:val="00AA6243"/>
    <w:rsid w:val="00B10CBA"/>
    <w:rsid w:val="00B14F4A"/>
    <w:rsid w:val="00B47530"/>
    <w:rsid w:val="00B81B12"/>
    <w:rsid w:val="00C10A6C"/>
    <w:rsid w:val="00C62AA0"/>
    <w:rsid w:val="00C977EC"/>
    <w:rsid w:val="00CB7CDB"/>
    <w:rsid w:val="00CE0BD7"/>
    <w:rsid w:val="00D36398"/>
    <w:rsid w:val="00D86245"/>
    <w:rsid w:val="00DA05ED"/>
    <w:rsid w:val="00DD5BC9"/>
    <w:rsid w:val="00F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4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8481E"/>
    <w:pPr>
      <w:spacing w:after="0" w:line="240" w:lineRule="auto"/>
      <w:jc w:val="center"/>
    </w:pPr>
    <w:rPr>
      <w:rFonts w:ascii="Arial Narrow" w:eastAsia="Times New Roman" w:hAnsi="Arial Narrow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semiHidden/>
    <w:rsid w:val="0078481E"/>
    <w:rPr>
      <w:rFonts w:ascii="Arial Narrow" w:eastAsia="Times New Roman" w:hAnsi="Arial Narrow" w:cs="Times New Roman"/>
      <w:sz w:val="44"/>
      <w:szCs w:val="24"/>
      <w:lang w:eastAsia="ru-RU"/>
    </w:rPr>
  </w:style>
  <w:style w:type="table" w:styleId="a6">
    <w:name w:val="Table Grid"/>
    <w:basedOn w:val="a1"/>
    <w:uiPriority w:val="59"/>
    <w:rsid w:val="00A8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4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8481E"/>
    <w:pPr>
      <w:spacing w:after="0" w:line="240" w:lineRule="auto"/>
      <w:jc w:val="center"/>
    </w:pPr>
    <w:rPr>
      <w:rFonts w:ascii="Arial Narrow" w:eastAsia="Times New Roman" w:hAnsi="Arial Narrow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semiHidden/>
    <w:rsid w:val="0078481E"/>
    <w:rPr>
      <w:rFonts w:ascii="Arial Narrow" w:eastAsia="Times New Roman" w:hAnsi="Arial Narrow" w:cs="Times New Roman"/>
      <w:sz w:val="44"/>
      <w:szCs w:val="24"/>
      <w:lang w:eastAsia="ru-RU"/>
    </w:rPr>
  </w:style>
  <w:style w:type="table" w:styleId="a6">
    <w:name w:val="Table Grid"/>
    <w:basedOn w:val="a1"/>
    <w:uiPriority w:val="59"/>
    <w:rsid w:val="00A8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yasova201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FA49-4E8C-4266-B1A8-44570627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win7</cp:lastModifiedBy>
  <cp:revision>25</cp:revision>
  <cp:lastPrinted>2022-12-22T03:19:00Z</cp:lastPrinted>
  <dcterms:created xsi:type="dcterms:W3CDTF">2013-10-02T07:32:00Z</dcterms:created>
  <dcterms:modified xsi:type="dcterms:W3CDTF">2022-12-22T03:20:00Z</dcterms:modified>
</cp:coreProperties>
</file>